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28" w:rsidRPr="00C41768" w:rsidRDefault="00672828" w:rsidP="00D52F51">
      <w:pPr>
        <w:jc w:val="center"/>
        <w:rPr>
          <w:rFonts w:ascii="Arial Black" w:hAnsi="Arial Black"/>
          <w:sz w:val="7"/>
          <w:szCs w:val="7"/>
        </w:rPr>
      </w:pPr>
      <w:bookmarkStart w:id="0" w:name="_GoBack"/>
      <w:bookmarkEnd w:id="0"/>
    </w:p>
    <w:p w:rsidR="00F944C7" w:rsidRPr="007C586F" w:rsidRDefault="008F618E" w:rsidP="008F618E">
      <w:pPr>
        <w:jc w:val="center"/>
        <w:rPr>
          <w:rFonts w:ascii="Arial Black" w:hAnsi="Arial Black" w:cs="Arial"/>
          <w:color w:val="1F497D"/>
          <w:sz w:val="36"/>
          <w:szCs w:val="36"/>
        </w:rPr>
      </w:pPr>
      <w:r w:rsidRPr="007C586F">
        <w:rPr>
          <w:rFonts w:ascii="Arial Black" w:hAnsi="Arial Black"/>
          <w:color w:val="1F497D"/>
          <w:sz w:val="72"/>
          <w:szCs w:val="72"/>
          <w:u w:val="single"/>
        </w:rPr>
        <w:t>Addictions 101</w:t>
      </w:r>
    </w:p>
    <w:p w:rsidR="002D1548" w:rsidRPr="007C586F" w:rsidRDefault="002D1548" w:rsidP="00F944C7">
      <w:pPr>
        <w:rPr>
          <w:rFonts w:ascii="Arial Black" w:hAnsi="Arial Black" w:cs="Arial"/>
          <w:color w:val="1F497D"/>
          <w:sz w:val="16"/>
          <w:szCs w:val="16"/>
        </w:rPr>
      </w:pPr>
    </w:p>
    <w:p w:rsidR="00FB7D0B" w:rsidRPr="007C586F" w:rsidRDefault="00206E72" w:rsidP="007C586F">
      <w:pPr>
        <w:jc w:val="center"/>
        <w:rPr>
          <w:rFonts w:ascii="Arial Black" w:hAnsi="Arial Black" w:cs="Arial"/>
          <w:color w:val="1F497D"/>
          <w:sz w:val="36"/>
          <w:szCs w:val="36"/>
        </w:rPr>
      </w:pPr>
      <w:r w:rsidRPr="007C586F">
        <w:rPr>
          <w:rFonts w:ascii="Arial Black" w:hAnsi="Arial Black" w:cs="Arial"/>
          <w:color w:val="1F497D"/>
          <w:sz w:val="36"/>
          <w:szCs w:val="36"/>
        </w:rPr>
        <w:t xml:space="preserve">Trainer: </w:t>
      </w:r>
      <w:r w:rsidR="00F944C7" w:rsidRPr="007C586F">
        <w:rPr>
          <w:rFonts w:ascii="Arial Black" w:hAnsi="Arial Black" w:cs="Arial"/>
          <w:color w:val="1F497D"/>
          <w:sz w:val="36"/>
          <w:szCs w:val="36"/>
        </w:rPr>
        <w:t>Jan Curry</w:t>
      </w:r>
    </w:p>
    <w:p w:rsidR="00FB7D0B" w:rsidRPr="00121545" w:rsidRDefault="00FB7D0B" w:rsidP="007C586F">
      <w:pPr>
        <w:jc w:val="center"/>
        <w:rPr>
          <w:rFonts w:ascii="Arial" w:hAnsi="Arial" w:cs="Arial"/>
          <w:color w:val="17365D"/>
          <w:sz w:val="16"/>
          <w:szCs w:val="16"/>
        </w:rPr>
      </w:pPr>
    </w:p>
    <w:p w:rsidR="007C586F" w:rsidRDefault="007C586F" w:rsidP="007C586F">
      <w:pPr>
        <w:rPr>
          <w:rFonts w:ascii="Arial" w:hAnsi="Arial" w:cs="Arial"/>
          <w:b/>
          <w:color w:val="17365D"/>
          <w:sz w:val="28"/>
          <w:szCs w:val="28"/>
        </w:rPr>
      </w:pPr>
    </w:p>
    <w:p w:rsidR="00FB7D0B" w:rsidRPr="007C586F" w:rsidRDefault="00FB7D0B" w:rsidP="007C586F">
      <w:pPr>
        <w:rPr>
          <w:rFonts w:ascii="Arial" w:hAnsi="Arial" w:cs="Arial"/>
          <w:color w:val="17365D"/>
          <w:sz w:val="27"/>
          <w:szCs w:val="27"/>
        </w:rPr>
      </w:pPr>
      <w:r w:rsidRPr="007C586F">
        <w:rPr>
          <w:rFonts w:ascii="Arial" w:hAnsi="Arial" w:cs="Arial"/>
          <w:b/>
          <w:color w:val="1F497D"/>
          <w:sz w:val="28"/>
          <w:szCs w:val="28"/>
        </w:rPr>
        <w:t>WHEN</w:t>
      </w:r>
      <w:r w:rsidRPr="00121545">
        <w:rPr>
          <w:rFonts w:ascii="Arial" w:hAnsi="Arial" w:cs="Arial"/>
          <w:b/>
          <w:color w:val="17365D"/>
          <w:sz w:val="28"/>
          <w:szCs w:val="28"/>
        </w:rPr>
        <w:t>:</w:t>
      </w:r>
      <w:r w:rsidRPr="00121545">
        <w:rPr>
          <w:rFonts w:ascii="Arial" w:hAnsi="Arial" w:cs="Arial"/>
          <w:color w:val="17365D"/>
          <w:sz w:val="28"/>
          <w:szCs w:val="28"/>
        </w:rPr>
        <w:t xml:space="preserve"> </w:t>
      </w:r>
      <w:r w:rsidRPr="00121545">
        <w:rPr>
          <w:rFonts w:ascii="Arial" w:hAnsi="Arial" w:cs="Arial"/>
          <w:color w:val="17365D"/>
          <w:sz w:val="28"/>
          <w:szCs w:val="28"/>
        </w:rPr>
        <w:tab/>
      </w:r>
      <w:r w:rsidR="008F618E" w:rsidRPr="007C586F">
        <w:rPr>
          <w:rFonts w:ascii="Arial" w:hAnsi="Arial" w:cs="Arial"/>
          <w:b/>
          <w:color w:val="17365D"/>
          <w:sz w:val="28"/>
          <w:szCs w:val="28"/>
          <w:u w:val="single"/>
        </w:rPr>
        <w:t>Thursday</w:t>
      </w:r>
      <w:r w:rsidR="00121545" w:rsidRPr="007C586F">
        <w:rPr>
          <w:rFonts w:ascii="Arial" w:hAnsi="Arial" w:cs="Arial"/>
          <w:b/>
          <w:color w:val="17365D"/>
          <w:sz w:val="28"/>
          <w:szCs w:val="28"/>
          <w:u w:val="single"/>
        </w:rPr>
        <w:t>,</w:t>
      </w:r>
      <w:r w:rsidR="003843CB">
        <w:rPr>
          <w:rFonts w:ascii="Arial" w:hAnsi="Arial" w:cs="Arial"/>
          <w:b/>
          <w:color w:val="17365D"/>
          <w:sz w:val="28"/>
          <w:szCs w:val="28"/>
          <w:u w:val="single"/>
        </w:rPr>
        <w:t xml:space="preserve"> April 27</w:t>
      </w:r>
      <w:r w:rsidR="00473546" w:rsidRPr="007C586F">
        <w:rPr>
          <w:rFonts w:ascii="Arial" w:hAnsi="Arial" w:cs="Arial"/>
          <w:b/>
          <w:color w:val="17365D"/>
          <w:sz w:val="28"/>
          <w:szCs w:val="28"/>
          <w:u w:val="single"/>
        </w:rPr>
        <w:t>,</w:t>
      </w:r>
      <w:r w:rsidR="00121545" w:rsidRPr="007C586F">
        <w:rPr>
          <w:rFonts w:ascii="Arial" w:hAnsi="Arial" w:cs="Arial"/>
          <w:b/>
          <w:color w:val="17365D"/>
          <w:sz w:val="28"/>
          <w:szCs w:val="28"/>
          <w:u w:val="single"/>
        </w:rPr>
        <w:t xml:space="preserve"> 201</w:t>
      </w:r>
      <w:r w:rsidR="007C586F" w:rsidRPr="007C586F">
        <w:rPr>
          <w:rFonts w:ascii="Arial" w:hAnsi="Arial" w:cs="Arial"/>
          <w:b/>
          <w:color w:val="17365D"/>
          <w:sz w:val="28"/>
          <w:szCs w:val="28"/>
          <w:u w:val="single"/>
        </w:rPr>
        <w:t>7</w:t>
      </w:r>
      <w:r w:rsidR="007C586F">
        <w:rPr>
          <w:rFonts w:ascii="Arial" w:hAnsi="Arial" w:cs="Arial"/>
          <w:b/>
          <w:color w:val="17365D"/>
          <w:sz w:val="32"/>
          <w:szCs w:val="32"/>
        </w:rPr>
        <w:tab/>
      </w:r>
      <w:r w:rsidR="007C586F">
        <w:rPr>
          <w:rFonts w:ascii="Arial" w:hAnsi="Arial" w:cs="Arial"/>
          <w:b/>
          <w:color w:val="17365D"/>
          <w:sz w:val="32"/>
          <w:szCs w:val="32"/>
        </w:rPr>
        <w:tab/>
      </w:r>
      <w:r w:rsidR="007C586F" w:rsidRPr="007C586F">
        <w:rPr>
          <w:rFonts w:ascii="Arial" w:hAnsi="Arial" w:cs="Arial"/>
          <w:b/>
          <w:color w:val="1F497D"/>
          <w:sz w:val="28"/>
          <w:szCs w:val="28"/>
        </w:rPr>
        <w:t>REGISTRATION</w:t>
      </w:r>
      <w:r w:rsidR="007C586F" w:rsidRPr="007C586F">
        <w:rPr>
          <w:rFonts w:ascii="Arial" w:hAnsi="Arial" w:cs="Arial"/>
          <w:b/>
          <w:color w:val="17365D"/>
          <w:sz w:val="28"/>
          <w:szCs w:val="28"/>
        </w:rPr>
        <w:t>: $5.00</w:t>
      </w:r>
    </w:p>
    <w:p w:rsidR="00FB7D0B" w:rsidRPr="007C586F" w:rsidRDefault="00121545" w:rsidP="007C586F">
      <w:pPr>
        <w:ind w:left="720" w:firstLine="720"/>
        <w:rPr>
          <w:rFonts w:ascii="Arial" w:hAnsi="Arial" w:cs="Arial"/>
          <w:sz w:val="27"/>
          <w:szCs w:val="27"/>
        </w:rPr>
      </w:pPr>
      <w:r w:rsidRPr="007C586F">
        <w:rPr>
          <w:rFonts w:ascii="Arial" w:hAnsi="Arial" w:cs="Arial"/>
          <w:sz w:val="27"/>
          <w:szCs w:val="27"/>
        </w:rPr>
        <w:t>9:00 AM – 4</w:t>
      </w:r>
      <w:r w:rsidR="008578B8" w:rsidRPr="007C586F">
        <w:rPr>
          <w:rFonts w:ascii="Arial" w:hAnsi="Arial" w:cs="Arial"/>
          <w:sz w:val="27"/>
          <w:szCs w:val="27"/>
        </w:rPr>
        <w:t>:0</w:t>
      </w:r>
      <w:r w:rsidR="001D5400" w:rsidRPr="007C586F">
        <w:rPr>
          <w:rFonts w:ascii="Arial" w:hAnsi="Arial" w:cs="Arial"/>
          <w:sz w:val="27"/>
          <w:szCs w:val="27"/>
        </w:rPr>
        <w:t>0</w:t>
      </w:r>
      <w:r w:rsidR="00FB7D0B" w:rsidRPr="007C586F">
        <w:rPr>
          <w:rFonts w:ascii="Arial" w:hAnsi="Arial" w:cs="Arial"/>
          <w:sz w:val="27"/>
          <w:szCs w:val="27"/>
        </w:rPr>
        <w:t xml:space="preserve"> PM</w:t>
      </w:r>
      <w:r w:rsidR="007C586F" w:rsidRPr="007C586F">
        <w:rPr>
          <w:rFonts w:ascii="Arial" w:hAnsi="Arial" w:cs="Arial"/>
          <w:sz w:val="27"/>
          <w:szCs w:val="27"/>
        </w:rPr>
        <w:tab/>
      </w:r>
      <w:r w:rsidR="007C586F" w:rsidRPr="007C586F">
        <w:rPr>
          <w:rFonts w:ascii="Arial" w:hAnsi="Arial" w:cs="Arial"/>
          <w:sz w:val="27"/>
          <w:szCs w:val="27"/>
        </w:rPr>
        <w:tab/>
      </w:r>
      <w:r w:rsidR="007C586F" w:rsidRPr="007C586F">
        <w:rPr>
          <w:rFonts w:ascii="Arial" w:hAnsi="Arial" w:cs="Arial"/>
          <w:sz w:val="27"/>
          <w:szCs w:val="27"/>
        </w:rPr>
        <w:tab/>
      </w:r>
      <w:r w:rsidR="007C586F" w:rsidRPr="007C586F">
        <w:rPr>
          <w:rFonts w:ascii="Arial" w:hAnsi="Arial" w:cs="Arial"/>
          <w:sz w:val="27"/>
          <w:szCs w:val="27"/>
        </w:rPr>
        <w:tab/>
        <w:t xml:space="preserve">   Attendees must pre-pay. There </w:t>
      </w:r>
    </w:p>
    <w:p w:rsidR="00FB7D0B" w:rsidRPr="007C586F" w:rsidRDefault="00FB7D0B" w:rsidP="007C586F">
      <w:pPr>
        <w:ind w:left="720" w:firstLine="720"/>
        <w:rPr>
          <w:rFonts w:ascii="Arial" w:hAnsi="Arial" w:cs="Arial"/>
          <w:sz w:val="27"/>
          <w:szCs w:val="27"/>
        </w:rPr>
      </w:pPr>
      <w:r w:rsidRPr="007C586F">
        <w:rPr>
          <w:rFonts w:ascii="Arial" w:hAnsi="Arial" w:cs="Arial"/>
          <w:sz w:val="27"/>
          <w:szCs w:val="27"/>
        </w:rPr>
        <w:t>Registration begins at 8:30 am</w:t>
      </w:r>
      <w:r w:rsidR="007C586F" w:rsidRPr="007C586F">
        <w:rPr>
          <w:rFonts w:ascii="Arial" w:hAnsi="Arial" w:cs="Arial"/>
          <w:sz w:val="27"/>
          <w:szCs w:val="27"/>
        </w:rPr>
        <w:tab/>
      </w:r>
      <w:r w:rsidR="007C586F" w:rsidRPr="007C586F">
        <w:rPr>
          <w:rFonts w:ascii="Arial" w:hAnsi="Arial" w:cs="Arial"/>
          <w:sz w:val="27"/>
          <w:szCs w:val="27"/>
        </w:rPr>
        <w:tab/>
        <w:t xml:space="preserve">   are no refunds for cancellations</w:t>
      </w:r>
    </w:p>
    <w:p w:rsidR="00FB7D0B" w:rsidRPr="00121545" w:rsidRDefault="00FB7D0B" w:rsidP="007C586F">
      <w:pPr>
        <w:rPr>
          <w:rFonts w:ascii="Arial" w:hAnsi="Arial" w:cs="Arial"/>
          <w:color w:val="17365D"/>
          <w:sz w:val="16"/>
          <w:szCs w:val="16"/>
        </w:rPr>
      </w:pPr>
    </w:p>
    <w:p w:rsidR="000C11A3" w:rsidRDefault="00FB7D0B" w:rsidP="007C586F">
      <w:pPr>
        <w:rPr>
          <w:rFonts w:ascii="Arial" w:hAnsi="Arial" w:cs="Arial"/>
          <w:color w:val="17365D"/>
          <w:sz w:val="27"/>
          <w:szCs w:val="27"/>
        </w:rPr>
      </w:pPr>
      <w:r w:rsidRPr="007C586F">
        <w:rPr>
          <w:rFonts w:ascii="Arial" w:hAnsi="Arial" w:cs="Arial"/>
          <w:b/>
          <w:color w:val="1F497D"/>
          <w:sz w:val="28"/>
          <w:szCs w:val="28"/>
        </w:rPr>
        <w:t>WHERE</w:t>
      </w:r>
      <w:r w:rsidRPr="007C586F">
        <w:rPr>
          <w:rFonts w:ascii="Arial" w:hAnsi="Arial" w:cs="Arial"/>
          <w:color w:val="1F497D"/>
          <w:sz w:val="28"/>
          <w:szCs w:val="28"/>
        </w:rPr>
        <w:t>:</w:t>
      </w:r>
      <w:r w:rsidRPr="00121545">
        <w:rPr>
          <w:rFonts w:ascii="Arial" w:hAnsi="Arial" w:cs="Arial"/>
          <w:color w:val="17365D"/>
          <w:sz w:val="28"/>
          <w:szCs w:val="28"/>
        </w:rPr>
        <w:t xml:space="preserve">  </w:t>
      </w:r>
      <w:r w:rsidR="00215498" w:rsidRPr="00121545">
        <w:rPr>
          <w:rFonts w:ascii="Arial" w:hAnsi="Arial" w:cs="Arial"/>
          <w:color w:val="17365D"/>
          <w:sz w:val="28"/>
          <w:szCs w:val="28"/>
        </w:rPr>
        <w:tab/>
      </w:r>
      <w:r w:rsidR="000C11A3" w:rsidRPr="007C586F">
        <w:rPr>
          <w:rFonts w:ascii="Arial" w:hAnsi="Arial" w:cs="Arial"/>
          <w:sz w:val="27"/>
          <w:szCs w:val="27"/>
        </w:rPr>
        <w:t xml:space="preserve">Butler County </w:t>
      </w:r>
      <w:r w:rsidR="008F618E" w:rsidRPr="007C586F">
        <w:rPr>
          <w:rFonts w:ascii="Arial" w:hAnsi="Arial" w:cs="Arial"/>
          <w:sz w:val="27"/>
          <w:szCs w:val="27"/>
        </w:rPr>
        <w:t>Training Center</w:t>
      </w:r>
      <w:r w:rsidR="007C586F" w:rsidRPr="007C586F">
        <w:rPr>
          <w:rFonts w:ascii="Arial" w:hAnsi="Arial" w:cs="Arial"/>
          <w:sz w:val="27"/>
          <w:szCs w:val="27"/>
        </w:rPr>
        <w:tab/>
      </w:r>
      <w:r w:rsidR="007C586F">
        <w:rPr>
          <w:rFonts w:ascii="Arial" w:hAnsi="Arial" w:cs="Arial"/>
          <w:color w:val="17365D"/>
          <w:sz w:val="27"/>
          <w:szCs w:val="27"/>
        </w:rPr>
        <w:tab/>
      </w:r>
      <w:r w:rsidR="007C586F" w:rsidRPr="007C586F">
        <w:rPr>
          <w:rFonts w:ascii="Arial" w:hAnsi="Arial" w:cs="Arial"/>
          <w:b/>
          <w:color w:val="1F497D"/>
          <w:sz w:val="28"/>
          <w:szCs w:val="28"/>
        </w:rPr>
        <w:t>REGISTRATION</w:t>
      </w:r>
      <w:r w:rsidR="007C586F" w:rsidRPr="007C586F">
        <w:rPr>
          <w:rFonts w:ascii="Arial" w:hAnsi="Arial" w:cs="Arial"/>
          <w:b/>
          <w:color w:val="1F497D"/>
          <w:sz w:val="27"/>
          <w:szCs w:val="27"/>
        </w:rPr>
        <w:t xml:space="preserve"> DEADLINE</w:t>
      </w:r>
      <w:r w:rsidR="007C586F" w:rsidRPr="007C586F">
        <w:rPr>
          <w:rFonts w:ascii="Arial" w:hAnsi="Arial" w:cs="Arial"/>
          <w:b/>
          <w:color w:val="17365D"/>
          <w:sz w:val="27"/>
          <w:szCs w:val="27"/>
        </w:rPr>
        <w:t>:</w:t>
      </w:r>
    </w:p>
    <w:p w:rsidR="007C586F" w:rsidRPr="007C586F" w:rsidRDefault="008F618E" w:rsidP="007C586F">
      <w:pPr>
        <w:ind w:left="720" w:firstLine="720"/>
        <w:rPr>
          <w:rFonts w:ascii="Arial" w:hAnsi="Arial" w:cs="Arial"/>
          <w:sz w:val="27"/>
          <w:szCs w:val="27"/>
        </w:rPr>
      </w:pPr>
      <w:r w:rsidRPr="007C586F">
        <w:rPr>
          <w:rFonts w:ascii="Arial" w:hAnsi="Arial" w:cs="Arial"/>
          <w:sz w:val="27"/>
          <w:szCs w:val="27"/>
        </w:rPr>
        <w:t>227 W. Cunningham Street</w:t>
      </w:r>
      <w:r w:rsidR="007C586F" w:rsidRPr="007C586F">
        <w:rPr>
          <w:rFonts w:ascii="Arial" w:hAnsi="Arial" w:cs="Arial"/>
          <w:b/>
          <w:sz w:val="28"/>
          <w:szCs w:val="28"/>
        </w:rPr>
        <w:t xml:space="preserve"> </w:t>
      </w:r>
      <w:r w:rsidR="007C586F" w:rsidRPr="007C586F">
        <w:rPr>
          <w:rFonts w:ascii="Arial" w:hAnsi="Arial" w:cs="Arial"/>
          <w:b/>
          <w:sz w:val="28"/>
          <w:szCs w:val="28"/>
        </w:rPr>
        <w:tab/>
      </w:r>
      <w:r w:rsidR="007C586F" w:rsidRPr="007C586F">
        <w:rPr>
          <w:rFonts w:ascii="Arial" w:hAnsi="Arial" w:cs="Arial"/>
          <w:b/>
          <w:sz w:val="28"/>
          <w:szCs w:val="28"/>
        </w:rPr>
        <w:tab/>
      </w:r>
      <w:r w:rsidR="007C586F" w:rsidRPr="007C586F">
        <w:rPr>
          <w:rFonts w:ascii="Arial" w:hAnsi="Arial" w:cs="Arial"/>
          <w:b/>
          <w:sz w:val="28"/>
          <w:szCs w:val="28"/>
        </w:rPr>
        <w:tab/>
        <w:t xml:space="preserve">    </w:t>
      </w:r>
      <w:r w:rsidR="003843CB">
        <w:rPr>
          <w:rFonts w:ascii="Arial" w:hAnsi="Arial" w:cs="Arial"/>
          <w:sz w:val="28"/>
          <w:szCs w:val="28"/>
        </w:rPr>
        <w:t>Friday, April 21</w:t>
      </w:r>
      <w:r w:rsidR="007C586F" w:rsidRPr="007C586F">
        <w:rPr>
          <w:rFonts w:ascii="Arial" w:hAnsi="Arial" w:cs="Arial"/>
          <w:sz w:val="28"/>
          <w:szCs w:val="28"/>
        </w:rPr>
        <w:t>, 2017</w:t>
      </w:r>
    </w:p>
    <w:p w:rsidR="000C11A3" w:rsidRPr="007C586F" w:rsidRDefault="000C11A3" w:rsidP="007C586F">
      <w:pPr>
        <w:ind w:left="720" w:firstLine="720"/>
        <w:rPr>
          <w:rFonts w:ascii="Arial" w:hAnsi="Arial" w:cs="Arial"/>
          <w:sz w:val="27"/>
          <w:szCs w:val="27"/>
        </w:rPr>
      </w:pPr>
      <w:r w:rsidRPr="007C586F">
        <w:rPr>
          <w:rFonts w:ascii="Arial" w:hAnsi="Arial" w:cs="Arial"/>
          <w:sz w:val="27"/>
          <w:szCs w:val="27"/>
        </w:rPr>
        <w:t>Butler, PA  16001</w:t>
      </w:r>
    </w:p>
    <w:p w:rsidR="00E97FE2" w:rsidRPr="00A564F8" w:rsidRDefault="00E97FE2" w:rsidP="00E97FE2">
      <w:pPr>
        <w:rPr>
          <w:rFonts w:ascii="Arial" w:hAnsi="Arial" w:cs="Arial"/>
          <w:b/>
          <w:color w:val="17365D"/>
          <w:sz w:val="28"/>
          <w:szCs w:val="28"/>
          <w:u w:val="single"/>
        </w:rPr>
      </w:pPr>
    </w:p>
    <w:p w:rsidR="008578B8" w:rsidRPr="00052E22" w:rsidRDefault="008578B8" w:rsidP="00E97FE2">
      <w:pPr>
        <w:rPr>
          <w:rFonts w:ascii="Arial" w:hAnsi="Arial" w:cs="Arial"/>
          <w:b/>
          <w:color w:val="17365D"/>
          <w:sz w:val="16"/>
          <w:szCs w:val="16"/>
          <w:u w:val="single"/>
        </w:rPr>
      </w:pPr>
    </w:p>
    <w:p w:rsidR="00E97FE2" w:rsidRPr="00121545" w:rsidRDefault="00E97FE2" w:rsidP="00E97FE2">
      <w:pPr>
        <w:rPr>
          <w:rFonts w:ascii="Arial" w:hAnsi="Arial" w:cs="Arial"/>
          <w:b/>
          <w:color w:val="17365D"/>
          <w:sz w:val="28"/>
          <w:szCs w:val="28"/>
        </w:rPr>
      </w:pPr>
      <w:r w:rsidRPr="00121545">
        <w:rPr>
          <w:rFonts w:ascii="Arial" w:hAnsi="Arial" w:cs="Arial"/>
          <w:b/>
          <w:color w:val="17365D"/>
          <w:sz w:val="28"/>
          <w:szCs w:val="28"/>
          <w:u w:val="single"/>
        </w:rPr>
        <w:t>Training Description</w:t>
      </w:r>
      <w:r w:rsidRPr="00121545">
        <w:rPr>
          <w:rFonts w:ascii="Arial" w:hAnsi="Arial" w:cs="Arial"/>
          <w:b/>
          <w:color w:val="17365D"/>
          <w:sz w:val="28"/>
          <w:szCs w:val="28"/>
        </w:rPr>
        <w:t>:</w:t>
      </w:r>
    </w:p>
    <w:p w:rsidR="00E97FE2" w:rsidRPr="00121545" w:rsidRDefault="00E97FE2" w:rsidP="00E97FE2">
      <w:pPr>
        <w:rPr>
          <w:rFonts w:ascii="Arial" w:hAnsi="Arial" w:cs="Arial"/>
          <w:b/>
          <w:color w:val="17365D"/>
          <w:sz w:val="16"/>
          <w:szCs w:val="16"/>
          <w:u w:val="single"/>
        </w:rPr>
      </w:pPr>
    </w:p>
    <w:p w:rsidR="002D1548" w:rsidRDefault="008F618E" w:rsidP="00F0123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basic course on the theory of addiction, the effects of drugs and alcohol on the brain, and basic pharmacology </w:t>
      </w:r>
      <w:r w:rsidR="00A564F8">
        <w:rPr>
          <w:rFonts w:ascii="Arial" w:hAnsi="Arial" w:cs="Arial"/>
          <w:sz w:val="20"/>
          <w:szCs w:val="20"/>
        </w:rPr>
        <w:t>Services.</w:t>
      </w:r>
    </w:p>
    <w:p w:rsidR="008F618E" w:rsidRDefault="008F618E" w:rsidP="00F0123C">
      <w:pPr>
        <w:jc w:val="center"/>
        <w:rPr>
          <w:b/>
          <w:color w:val="17365D"/>
          <w:sz w:val="28"/>
          <w:szCs w:val="28"/>
        </w:rPr>
      </w:pPr>
    </w:p>
    <w:p w:rsidR="00F0123C" w:rsidRPr="00121545" w:rsidRDefault="00F0123C" w:rsidP="00F0123C">
      <w:pPr>
        <w:jc w:val="center"/>
        <w:rPr>
          <w:b/>
          <w:color w:val="17365D"/>
          <w:sz w:val="28"/>
          <w:szCs w:val="28"/>
        </w:rPr>
      </w:pPr>
      <w:r w:rsidRPr="00121545">
        <w:rPr>
          <w:b/>
          <w:color w:val="17365D"/>
          <w:sz w:val="28"/>
          <w:szCs w:val="28"/>
        </w:rPr>
        <w:t xml:space="preserve">**This training is approved for </w:t>
      </w:r>
      <w:r w:rsidR="00052E22">
        <w:rPr>
          <w:b/>
          <w:color w:val="17365D"/>
          <w:sz w:val="28"/>
          <w:szCs w:val="28"/>
          <w:u w:val="single"/>
        </w:rPr>
        <w:t>6</w:t>
      </w:r>
      <w:r w:rsidR="00215498" w:rsidRPr="00121545">
        <w:rPr>
          <w:b/>
          <w:color w:val="17365D"/>
          <w:sz w:val="28"/>
          <w:szCs w:val="28"/>
          <w:u w:val="single"/>
        </w:rPr>
        <w:t>.0</w:t>
      </w:r>
      <w:r w:rsidR="001D2740" w:rsidRPr="00121545">
        <w:rPr>
          <w:b/>
          <w:color w:val="17365D"/>
          <w:sz w:val="28"/>
          <w:szCs w:val="28"/>
          <w:u w:val="single"/>
        </w:rPr>
        <w:t xml:space="preserve"> DDAP</w:t>
      </w:r>
      <w:r w:rsidR="001D2740" w:rsidRPr="00121545">
        <w:rPr>
          <w:b/>
          <w:color w:val="17365D"/>
          <w:sz w:val="28"/>
          <w:szCs w:val="28"/>
        </w:rPr>
        <w:t xml:space="preserve"> </w:t>
      </w:r>
      <w:r w:rsidR="0045377F" w:rsidRPr="00121545">
        <w:rPr>
          <w:b/>
          <w:color w:val="17365D"/>
          <w:sz w:val="28"/>
          <w:szCs w:val="28"/>
        </w:rPr>
        <w:t>credits</w:t>
      </w:r>
      <w:r w:rsidR="00087272" w:rsidRPr="00121545">
        <w:rPr>
          <w:b/>
          <w:color w:val="17365D"/>
          <w:sz w:val="28"/>
          <w:szCs w:val="28"/>
        </w:rPr>
        <w:t xml:space="preserve"> </w:t>
      </w:r>
      <w:r w:rsidRPr="00121545">
        <w:rPr>
          <w:b/>
          <w:color w:val="17365D"/>
          <w:sz w:val="28"/>
          <w:szCs w:val="28"/>
        </w:rPr>
        <w:t xml:space="preserve">and </w:t>
      </w:r>
      <w:r w:rsidR="00052E22" w:rsidRPr="00070669">
        <w:rPr>
          <w:b/>
          <w:color w:val="17365D"/>
          <w:sz w:val="28"/>
          <w:szCs w:val="28"/>
        </w:rPr>
        <w:t>(</w:t>
      </w:r>
      <w:r w:rsidR="00052E22" w:rsidRPr="00070669">
        <w:rPr>
          <w:b/>
          <w:color w:val="17365D"/>
          <w:sz w:val="28"/>
          <w:szCs w:val="28"/>
          <w:u w:val="single"/>
        </w:rPr>
        <w:t>6</w:t>
      </w:r>
      <w:r w:rsidR="00215498" w:rsidRPr="00070669">
        <w:rPr>
          <w:b/>
          <w:color w:val="17365D"/>
          <w:sz w:val="28"/>
          <w:szCs w:val="28"/>
          <w:u w:val="single"/>
        </w:rPr>
        <w:t>.0</w:t>
      </w:r>
      <w:r w:rsidR="001D2740" w:rsidRPr="00070669">
        <w:rPr>
          <w:b/>
          <w:color w:val="17365D"/>
          <w:sz w:val="28"/>
          <w:szCs w:val="28"/>
          <w:u w:val="single"/>
        </w:rPr>
        <w:t xml:space="preserve"> </w:t>
      </w:r>
      <w:r w:rsidRPr="00070669">
        <w:rPr>
          <w:b/>
          <w:color w:val="17365D"/>
          <w:sz w:val="28"/>
          <w:szCs w:val="28"/>
          <w:u w:val="single"/>
        </w:rPr>
        <w:t>PCB credits</w:t>
      </w:r>
      <w:r w:rsidR="00052E22" w:rsidRPr="00070669">
        <w:rPr>
          <w:b/>
          <w:color w:val="17365D"/>
          <w:sz w:val="28"/>
          <w:szCs w:val="28"/>
          <w:u w:val="single"/>
        </w:rPr>
        <w:t>)</w:t>
      </w:r>
      <w:r w:rsidRPr="00121545">
        <w:rPr>
          <w:b/>
          <w:color w:val="17365D"/>
          <w:sz w:val="28"/>
          <w:szCs w:val="28"/>
        </w:rPr>
        <w:t xml:space="preserve"> </w:t>
      </w:r>
    </w:p>
    <w:p w:rsidR="00FB7D0B" w:rsidRDefault="00FB7D0B" w:rsidP="00FB7D0B">
      <w:pPr>
        <w:pBdr>
          <w:bottom w:val="single" w:sz="12" w:space="1" w:color="auto"/>
        </w:pBdr>
        <w:rPr>
          <w:rFonts w:ascii="Arial" w:hAnsi="Arial" w:cs="Arial"/>
          <w:color w:val="17365D"/>
          <w:sz w:val="16"/>
          <w:szCs w:val="16"/>
        </w:rPr>
      </w:pPr>
    </w:p>
    <w:p w:rsidR="007C586F" w:rsidRPr="00121545" w:rsidRDefault="007C586F" w:rsidP="00FB7D0B">
      <w:pPr>
        <w:pBdr>
          <w:bottom w:val="single" w:sz="12" w:space="1" w:color="auto"/>
        </w:pBdr>
        <w:rPr>
          <w:rFonts w:ascii="Arial" w:hAnsi="Arial" w:cs="Arial"/>
          <w:color w:val="17365D"/>
          <w:sz w:val="16"/>
          <w:szCs w:val="16"/>
        </w:rPr>
      </w:pPr>
    </w:p>
    <w:p w:rsidR="00F0123C" w:rsidRPr="00121545" w:rsidRDefault="00F0123C" w:rsidP="001D2740">
      <w:pPr>
        <w:rPr>
          <w:rFonts w:ascii="Arial" w:hAnsi="Arial" w:cs="Arial"/>
          <w:color w:val="17365D"/>
          <w:sz w:val="16"/>
          <w:szCs w:val="16"/>
        </w:rPr>
      </w:pPr>
    </w:p>
    <w:p w:rsidR="007C586F" w:rsidRDefault="007C586F" w:rsidP="007C586F">
      <w:pPr>
        <w:rPr>
          <w:rFonts w:ascii="Arial" w:hAnsi="Arial" w:cs="Arial"/>
          <w:b/>
          <w:color w:val="1F497D"/>
          <w:sz w:val="28"/>
          <w:szCs w:val="28"/>
          <w:u w:val="single"/>
        </w:rPr>
      </w:pPr>
    </w:p>
    <w:p w:rsidR="007C586F" w:rsidRPr="00311F8E" w:rsidRDefault="007C586F" w:rsidP="007C586F">
      <w:pPr>
        <w:rPr>
          <w:rFonts w:ascii="Arial" w:hAnsi="Arial" w:cs="Arial"/>
          <w:b/>
          <w:color w:val="1F497D"/>
          <w:sz w:val="28"/>
          <w:szCs w:val="28"/>
        </w:rPr>
      </w:pPr>
      <w:r w:rsidRPr="00996913">
        <w:rPr>
          <w:rFonts w:ascii="Arial" w:hAnsi="Arial" w:cs="Arial"/>
          <w:b/>
          <w:color w:val="1F497D"/>
          <w:sz w:val="28"/>
          <w:szCs w:val="28"/>
          <w:u w:val="single"/>
        </w:rPr>
        <w:t>TO REGISTER CALL</w:t>
      </w:r>
      <w:r w:rsidRPr="00311F8E">
        <w:rPr>
          <w:rFonts w:ascii="Arial" w:hAnsi="Arial" w:cs="Arial"/>
          <w:b/>
          <w:color w:val="1F497D"/>
          <w:sz w:val="28"/>
          <w:szCs w:val="28"/>
        </w:rPr>
        <w:t>: Beth Ehrenfried-Neveux @ 724-284-5114</w:t>
      </w:r>
      <w:r w:rsidRPr="00311F8E">
        <w:rPr>
          <w:rFonts w:ascii="Arial" w:hAnsi="Arial" w:cs="Arial"/>
          <w:color w:val="1F497D"/>
          <w:sz w:val="28"/>
          <w:szCs w:val="28"/>
        </w:rPr>
        <w:t xml:space="preserve">  </w:t>
      </w:r>
    </w:p>
    <w:p w:rsidR="007C586F" w:rsidRPr="00996913" w:rsidRDefault="007C586F" w:rsidP="007C586F">
      <w:pPr>
        <w:rPr>
          <w:rFonts w:ascii="Arial" w:hAnsi="Arial" w:cs="Arial"/>
          <w:b/>
          <w:color w:val="1F497D"/>
          <w:sz w:val="28"/>
          <w:szCs w:val="28"/>
        </w:rPr>
      </w:pPr>
    </w:p>
    <w:p w:rsidR="007C586F" w:rsidRPr="00996913" w:rsidRDefault="007C586F" w:rsidP="007C586F">
      <w:pPr>
        <w:rPr>
          <w:rFonts w:ascii="Arial" w:hAnsi="Arial" w:cs="Arial"/>
          <w:b/>
          <w:color w:val="1F497D"/>
          <w:sz w:val="28"/>
          <w:szCs w:val="28"/>
        </w:rPr>
      </w:pPr>
      <w:r w:rsidRPr="00996913">
        <w:rPr>
          <w:rFonts w:ascii="Arial" w:hAnsi="Arial" w:cs="Arial"/>
          <w:b/>
          <w:color w:val="1F497D"/>
          <w:sz w:val="28"/>
          <w:szCs w:val="28"/>
        </w:rPr>
        <w:t xml:space="preserve">Once registration is confirmed: return this registration form with your </w:t>
      </w:r>
      <w:r w:rsidRPr="009E5426">
        <w:rPr>
          <w:rFonts w:ascii="Arial" w:hAnsi="Arial" w:cs="Arial"/>
          <w:b/>
          <w:color w:val="1F497D"/>
          <w:sz w:val="28"/>
          <w:szCs w:val="28"/>
        </w:rPr>
        <w:t xml:space="preserve">$5.00 </w:t>
      </w:r>
      <w:r w:rsidRPr="00996913">
        <w:rPr>
          <w:rFonts w:ascii="Arial" w:hAnsi="Arial" w:cs="Arial"/>
          <w:b/>
          <w:color w:val="1F497D"/>
          <w:sz w:val="28"/>
          <w:szCs w:val="28"/>
        </w:rPr>
        <w:t>check payable to:</w:t>
      </w:r>
    </w:p>
    <w:p w:rsidR="007C586F" w:rsidRPr="00311F8E" w:rsidRDefault="007C586F" w:rsidP="007C586F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311F8E">
        <w:rPr>
          <w:rFonts w:ascii="Arial" w:hAnsi="Arial" w:cs="Arial"/>
          <w:b/>
          <w:color w:val="1F497D"/>
          <w:sz w:val="28"/>
          <w:szCs w:val="28"/>
        </w:rPr>
        <w:t>Butler County Drug and Alcohol Program</w:t>
      </w:r>
    </w:p>
    <w:p w:rsidR="007C586F" w:rsidRPr="00311F8E" w:rsidRDefault="007C586F" w:rsidP="007C586F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311F8E">
        <w:rPr>
          <w:rFonts w:ascii="Arial" w:hAnsi="Arial" w:cs="Arial"/>
          <w:b/>
          <w:color w:val="1F497D"/>
          <w:sz w:val="28"/>
          <w:szCs w:val="28"/>
        </w:rPr>
        <w:t>124 W. Diamond Street, Butler PA  16001</w:t>
      </w:r>
    </w:p>
    <w:p w:rsidR="007C586F" w:rsidRPr="00311F8E" w:rsidRDefault="007C586F" w:rsidP="007C586F">
      <w:pPr>
        <w:jc w:val="center"/>
        <w:rPr>
          <w:color w:val="1F497D"/>
          <w:sz w:val="28"/>
          <w:szCs w:val="28"/>
        </w:rPr>
      </w:pPr>
    </w:p>
    <w:p w:rsidR="007C586F" w:rsidRPr="00311F8E" w:rsidRDefault="007C586F" w:rsidP="007C586F">
      <w:pPr>
        <w:jc w:val="center"/>
        <w:rPr>
          <w:rFonts w:ascii="Arial" w:hAnsi="Arial" w:cs="Arial"/>
          <w:color w:val="1F497D"/>
          <w:sz w:val="16"/>
          <w:szCs w:val="16"/>
        </w:rPr>
      </w:pPr>
    </w:p>
    <w:p w:rsidR="007C586F" w:rsidRPr="00311F8E" w:rsidRDefault="007C586F" w:rsidP="007C586F">
      <w:pPr>
        <w:rPr>
          <w:rFonts w:ascii="Calibri" w:hAnsi="Calibri" w:cs="Calibri"/>
          <w:color w:val="000000"/>
        </w:rPr>
      </w:pPr>
      <w:r w:rsidRPr="00311F8E">
        <w:rPr>
          <w:rFonts w:ascii="Calibri" w:hAnsi="Calibri" w:cs="Calibri"/>
          <w:color w:val="000000"/>
        </w:rPr>
        <w:t>Organization Name: _________________________________ Phone #: ___________________</w:t>
      </w:r>
    </w:p>
    <w:p w:rsidR="007C586F" w:rsidRPr="00311F8E" w:rsidRDefault="007C586F" w:rsidP="007C586F">
      <w:pPr>
        <w:rPr>
          <w:rFonts w:ascii="Calibri" w:hAnsi="Calibri" w:cs="Calibri"/>
          <w:color w:val="000000"/>
          <w:sz w:val="16"/>
          <w:szCs w:val="16"/>
        </w:rPr>
      </w:pPr>
    </w:p>
    <w:p w:rsidR="007C586F" w:rsidRPr="00311F8E" w:rsidRDefault="007C586F" w:rsidP="007C586F">
      <w:pPr>
        <w:spacing w:line="360" w:lineRule="auto"/>
        <w:rPr>
          <w:rFonts w:ascii="Calibri" w:hAnsi="Calibri" w:cs="Calibri"/>
          <w:color w:val="000000"/>
        </w:rPr>
      </w:pPr>
      <w:r w:rsidRPr="00311F8E">
        <w:rPr>
          <w:rFonts w:ascii="Calibri" w:hAnsi="Calibri" w:cs="Calibri"/>
          <w:color w:val="000000"/>
        </w:rPr>
        <w:t>Name (s) of Attendees: ______________________    email______________________________</w:t>
      </w:r>
    </w:p>
    <w:p w:rsidR="007C586F" w:rsidRPr="00311F8E" w:rsidRDefault="007C586F" w:rsidP="007C586F">
      <w:pPr>
        <w:spacing w:line="360" w:lineRule="auto"/>
        <w:rPr>
          <w:rFonts w:ascii="Calibri" w:hAnsi="Calibri" w:cs="Calibri"/>
          <w:color w:val="000000"/>
        </w:rPr>
      </w:pPr>
      <w:r w:rsidRPr="00311F8E">
        <w:rPr>
          <w:rFonts w:ascii="Calibri" w:hAnsi="Calibri" w:cs="Calibri"/>
          <w:color w:val="000000"/>
        </w:rPr>
        <w:tab/>
      </w:r>
      <w:r w:rsidRPr="00311F8E">
        <w:rPr>
          <w:rFonts w:ascii="Calibri" w:hAnsi="Calibri" w:cs="Calibri"/>
          <w:color w:val="000000"/>
        </w:rPr>
        <w:tab/>
      </w:r>
      <w:r w:rsidRPr="00311F8E">
        <w:rPr>
          <w:rFonts w:ascii="Calibri" w:hAnsi="Calibri" w:cs="Calibri"/>
          <w:color w:val="000000"/>
        </w:rPr>
        <w:tab/>
        <w:t xml:space="preserve">   _______________________   email______________________________</w:t>
      </w:r>
    </w:p>
    <w:p w:rsidR="007C586F" w:rsidRPr="00311F8E" w:rsidRDefault="007C586F" w:rsidP="007C586F">
      <w:pPr>
        <w:spacing w:line="360" w:lineRule="auto"/>
        <w:ind w:left="1440" w:firstLine="720"/>
        <w:rPr>
          <w:rFonts w:ascii="Calibri" w:hAnsi="Calibri" w:cs="Calibri"/>
          <w:color w:val="000000"/>
        </w:rPr>
      </w:pPr>
      <w:r w:rsidRPr="00311F8E">
        <w:rPr>
          <w:rFonts w:ascii="Calibri" w:hAnsi="Calibri" w:cs="Calibri"/>
          <w:color w:val="000000"/>
        </w:rPr>
        <w:t xml:space="preserve">   _______________________   email______________________________</w:t>
      </w:r>
    </w:p>
    <w:p w:rsidR="007C586F" w:rsidRPr="00311F8E" w:rsidRDefault="007C586F" w:rsidP="007C586F">
      <w:pPr>
        <w:spacing w:line="360" w:lineRule="auto"/>
        <w:ind w:left="1440" w:firstLine="720"/>
        <w:rPr>
          <w:rFonts w:ascii="Calibri" w:hAnsi="Calibri" w:cs="Calibri"/>
          <w:color w:val="000000"/>
        </w:rPr>
      </w:pPr>
      <w:r w:rsidRPr="00311F8E">
        <w:rPr>
          <w:rFonts w:ascii="Calibri" w:hAnsi="Calibri" w:cs="Calibri"/>
          <w:color w:val="000000"/>
        </w:rPr>
        <w:t xml:space="preserve">   _______________________   </w:t>
      </w:r>
      <w:proofErr w:type="gramStart"/>
      <w:r w:rsidRPr="00311F8E">
        <w:rPr>
          <w:rFonts w:ascii="Calibri" w:hAnsi="Calibri" w:cs="Calibri"/>
          <w:color w:val="000000"/>
        </w:rPr>
        <w:t>email</w:t>
      </w:r>
      <w:proofErr w:type="gramEnd"/>
      <w:r w:rsidRPr="00311F8E">
        <w:rPr>
          <w:rFonts w:ascii="Calibri" w:hAnsi="Calibri" w:cs="Calibri"/>
          <w:color w:val="000000"/>
        </w:rPr>
        <w:t xml:space="preserve"> ______________________________</w:t>
      </w:r>
    </w:p>
    <w:p w:rsidR="007C586F" w:rsidRPr="00311F8E" w:rsidRDefault="007C586F" w:rsidP="007C586F">
      <w:pPr>
        <w:rPr>
          <w:rFonts w:ascii="Arial" w:hAnsi="Arial" w:cs="Arial"/>
          <w:color w:val="1F497D"/>
          <w:sz w:val="6"/>
          <w:szCs w:val="6"/>
        </w:rPr>
      </w:pPr>
    </w:p>
    <w:p w:rsidR="007C586F" w:rsidRPr="00311F8E" w:rsidRDefault="007C586F" w:rsidP="007C586F">
      <w:pPr>
        <w:jc w:val="center"/>
        <w:rPr>
          <w:color w:val="000000"/>
          <w:sz w:val="22"/>
          <w:szCs w:val="22"/>
        </w:rPr>
      </w:pPr>
      <w:r w:rsidRPr="00311F8E">
        <w:rPr>
          <w:rFonts w:ascii="Arial" w:hAnsi="Arial" w:cs="Arial"/>
          <w:color w:val="000000"/>
          <w:sz w:val="22"/>
          <w:szCs w:val="22"/>
        </w:rPr>
        <w:t>Attendees must have a profile in DDAP’s TMS (Training Management System)</w:t>
      </w:r>
      <w:r w:rsidRPr="00311F8E">
        <w:rPr>
          <w:color w:val="000000"/>
          <w:sz w:val="22"/>
          <w:szCs w:val="22"/>
        </w:rPr>
        <w:t xml:space="preserve"> </w:t>
      </w:r>
    </w:p>
    <w:p w:rsidR="007C586F" w:rsidRPr="00311F8E" w:rsidRDefault="007C586F" w:rsidP="007C586F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311F8E">
        <w:rPr>
          <w:rFonts w:ascii="Arial" w:hAnsi="Arial" w:cs="Arial"/>
          <w:color w:val="000000"/>
          <w:sz w:val="22"/>
          <w:szCs w:val="22"/>
        </w:rPr>
        <w:t>before</w:t>
      </w:r>
      <w:proofErr w:type="gramEnd"/>
      <w:r w:rsidRPr="00311F8E">
        <w:rPr>
          <w:rFonts w:ascii="Arial" w:hAnsi="Arial" w:cs="Arial"/>
          <w:color w:val="000000"/>
          <w:sz w:val="22"/>
          <w:szCs w:val="22"/>
        </w:rPr>
        <w:t xml:space="preserve"> they can be registered for this training:</w:t>
      </w:r>
    </w:p>
    <w:p w:rsidR="007C586F" w:rsidRDefault="00953540" w:rsidP="007C586F">
      <w:pPr>
        <w:jc w:val="center"/>
        <w:rPr>
          <w:rStyle w:val="Hyperlink"/>
          <w:rFonts w:ascii="Arial" w:hAnsi="Arial" w:cs="Arial"/>
          <w:b/>
        </w:rPr>
      </w:pPr>
      <w:hyperlink r:id="rId8" w:history="1">
        <w:r w:rsidR="007C586F" w:rsidRPr="00A564F8">
          <w:rPr>
            <w:rStyle w:val="Hyperlink"/>
            <w:rFonts w:ascii="Arial" w:hAnsi="Arial" w:cs="Arial"/>
            <w:b/>
          </w:rPr>
          <w:t>https://apps.ddap.pa.gov/TMS</w:t>
        </w:r>
      </w:hyperlink>
    </w:p>
    <w:p w:rsidR="007C586F" w:rsidRDefault="007C586F" w:rsidP="00965F58">
      <w:pPr>
        <w:jc w:val="center"/>
        <w:rPr>
          <w:rFonts w:ascii="Arial" w:hAnsi="Arial" w:cs="Arial"/>
          <w:b/>
        </w:rPr>
      </w:pPr>
    </w:p>
    <w:p w:rsidR="007C586F" w:rsidRDefault="007C586F" w:rsidP="00965F58">
      <w:pPr>
        <w:jc w:val="center"/>
        <w:rPr>
          <w:rFonts w:ascii="Arial" w:hAnsi="Arial" w:cs="Arial"/>
          <w:b/>
        </w:rPr>
      </w:pPr>
    </w:p>
    <w:p w:rsidR="00543EA7" w:rsidRPr="00A564F8" w:rsidRDefault="007C586F" w:rsidP="007C58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Addictions 101 2017</w:t>
      </w:r>
      <w:r w:rsidR="00392B4F" w:rsidRPr="00A564F8">
        <w:rPr>
          <w:rFonts w:ascii="Arial" w:hAnsi="Arial" w:cs="Arial"/>
          <w:b/>
        </w:rPr>
        <w:t xml:space="preserve"> </w:t>
      </w:r>
    </w:p>
    <w:sectPr w:rsidR="00543EA7" w:rsidRPr="00A564F8" w:rsidSect="006C5A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864" w:bottom="432" w:left="864" w:header="720" w:footer="720" w:gutter="0"/>
      <w:pgBorders w:offsetFrom="page">
        <w:top w:val="thinThickThinSmallGap" w:sz="24" w:space="24" w:color="003366"/>
        <w:left w:val="thinThickThinSmallGap" w:sz="24" w:space="24" w:color="003366"/>
        <w:bottom w:val="thinThickThinSmallGap" w:sz="24" w:space="24" w:color="003366"/>
        <w:right w:val="thinThickThinSmallGap" w:sz="24" w:space="24" w:color="0033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81" w:rsidRDefault="006C5A81" w:rsidP="006C5A81">
      <w:r>
        <w:separator/>
      </w:r>
    </w:p>
  </w:endnote>
  <w:endnote w:type="continuationSeparator" w:id="0">
    <w:p w:rsidR="006C5A81" w:rsidRDefault="006C5A81" w:rsidP="006C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81" w:rsidRDefault="006C5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81" w:rsidRDefault="006C5A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81" w:rsidRDefault="006C5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81" w:rsidRDefault="006C5A81" w:rsidP="006C5A81">
      <w:r>
        <w:separator/>
      </w:r>
    </w:p>
  </w:footnote>
  <w:footnote w:type="continuationSeparator" w:id="0">
    <w:p w:rsidR="006C5A81" w:rsidRDefault="006C5A81" w:rsidP="006C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81" w:rsidRDefault="006C5A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81" w:rsidRDefault="006C5A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81" w:rsidRDefault="006C5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A113C"/>
    <w:multiLevelType w:val="hybridMultilevel"/>
    <w:tmpl w:val="28828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FB1CA0"/>
    <w:multiLevelType w:val="hybridMultilevel"/>
    <w:tmpl w:val="945AB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FF"/>
    <w:rsid w:val="000213F6"/>
    <w:rsid w:val="00052E22"/>
    <w:rsid w:val="00070669"/>
    <w:rsid w:val="000717D5"/>
    <w:rsid w:val="00087272"/>
    <w:rsid w:val="000C11A3"/>
    <w:rsid w:val="00121545"/>
    <w:rsid w:val="00137100"/>
    <w:rsid w:val="001D2740"/>
    <w:rsid w:val="001D5400"/>
    <w:rsid w:val="001E4C94"/>
    <w:rsid w:val="002037EB"/>
    <w:rsid w:val="00204AA4"/>
    <w:rsid w:val="00206E72"/>
    <w:rsid w:val="00215498"/>
    <w:rsid w:val="00225027"/>
    <w:rsid w:val="00232DBE"/>
    <w:rsid w:val="00243032"/>
    <w:rsid w:val="0027728E"/>
    <w:rsid w:val="002D1548"/>
    <w:rsid w:val="003843CB"/>
    <w:rsid w:val="00392B4F"/>
    <w:rsid w:val="003B6334"/>
    <w:rsid w:val="003F2844"/>
    <w:rsid w:val="003F3277"/>
    <w:rsid w:val="00405B4D"/>
    <w:rsid w:val="004308D4"/>
    <w:rsid w:val="0045377F"/>
    <w:rsid w:val="004616F4"/>
    <w:rsid w:val="00473546"/>
    <w:rsid w:val="00483A8F"/>
    <w:rsid w:val="0048486C"/>
    <w:rsid w:val="004915FF"/>
    <w:rsid w:val="00504D07"/>
    <w:rsid w:val="00517279"/>
    <w:rsid w:val="005303BB"/>
    <w:rsid w:val="0053122E"/>
    <w:rsid w:val="005343CB"/>
    <w:rsid w:val="00543EA7"/>
    <w:rsid w:val="005540D4"/>
    <w:rsid w:val="00595D51"/>
    <w:rsid w:val="005A6E75"/>
    <w:rsid w:val="005A7593"/>
    <w:rsid w:val="005B45E8"/>
    <w:rsid w:val="005B77BA"/>
    <w:rsid w:val="00604FDC"/>
    <w:rsid w:val="00606F6D"/>
    <w:rsid w:val="0061278C"/>
    <w:rsid w:val="00614E4F"/>
    <w:rsid w:val="00655E41"/>
    <w:rsid w:val="006720C8"/>
    <w:rsid w:val="00672828"/>
    <w:rsid w:val="006C5A81"/>
    <w:rsid w:val="00707156"/>
    <w:rsid w:val="007666AF"/>
    <w:rsid w:val="007C586F"/>
    <w:rsid w:val="007D5678"/>
    <w:rsid w:val="00802204"/>
    <w:rsid w:val="008522F4"/>
    <w:rsid w:val="008578B8"/>
    <w:rsid w:val="00871944"/>
    <w:rsid w:val="008D54EE"/>
    <w:rsid w:val="008F618E"/>
    <w:rsid w:val="00906726"/>
    <w:rsid w:val="0092125A"/>
    <w:rsid w:val="00953540"/>
    <w:rsid w:val="00965F58"/>
    <w:rsid w:val="00972758"/>
    <w:rsid w:val="009F153E"/>
    <w:rsid w:val="009F76C6"/>
    <w:rsid w:val="00A328AE"/>
    <w:rsid w:val="00A454C8"/>
    <w:rsid w:val="00A52A12"/>
    <w:rsid w:val="00A564F8"/>
    <w:rsid w:val="00A95A20"/>
    <w:rsid w:val="00B0704B"/>
    <w:rsid w:val="00B2684B"/>
    <w:rsid w:val="00B609A3"/>
    <w:rsid w:val="00B80C07"/>
    <w:rsid w:val="00B94AEC"/>
    <w:rsid w:val="00BC5677"/>
    <w:rsid w:val="00C0133B"/>
    <w:rsid w:val="00C41768"/>
    <w:rsid w:val="00C425FD"/>
    <w:rsid w:val="00C55650"/>
    <w:rsid w:val="00C941CC"/>
    <w:rsid w:val="00C97359"/>
    <w:rsid w:val="00D13637"/>
    <w:rsid w:val="00D52F51"/>
    <w:rsid w:val="00DB40C6"/>
    <w:rsid w:val="00E07450"/>
    <w:rsid w:val="00E12F38"/>
    <w:rsid w:val="00E5252D"/>
    <w:rsid w:val="00E812DF"/>
    <w:rsid w:val="00E91C61"/>
    <w:rsid w:val="00E97FE2"/>
    <w:rsid w:val="00F0123C"/>
    <w:rsid w:val="00F038A0"/>
    <w:rsid w:val="00F2002F"/>
    <w:rsid w:val="00F55770"/>
    <w:rsid w:val="00F71917"/>
    <w:rsid w:val="00F944C7"/>
    <w:rsid w:val="00FB7D0B"/>
    <w:rsid w:val="00FD46E6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9F528F2B-6576-4B98-9EB7-5CD07B76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8D4"/>
    <w:rPr>
      <w:color w:val="0000FF"/>
      <w:u w:val="single"/>
    </w:rPr>
  </w:style>
  <w:style w:type="character" w:customStyle="1" w:styleId="label1">
    <w:name w:val="label1"/>
    <w:rsid w:val="004308D4"/>
    <w:rPr>
      <w:rFonts w:ascii="Arial" w:hAnsi="Arial" w:cs="Arial" w:hint="default"/>
      <w:b/>
      <w:bCs/>
      <w:color w:val="000000"/>
      <w:sz w:val="24"/>
      <w:szCs w:val="24"/>
      <w:shd w:val="clear" w:color="auto" w:fill="FFFFFF"/>
    </w:rPr>
  </w:style>
  <w:style w:type="character" w:styleId="FollowedHyperlink">
    <w:name w:val="FollowedHyperlink"/>
    <w:rsid w:val="00232DB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1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5A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C5A8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5A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C5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ddap.pa.gov/T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2C63-E686-40FA-A745-246BFA72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REGISTERING FOR THE “GANGS TRAINING”</vt:lpstr>
    </vt:vector>
  </TitlesOfParts>
  <Company>County of Butler</Company>
  <LinksUpToDate>false</LinksUpToDate>
  <CharactersWithSpaces>1398</CharactersWithSpaces>
  <SharedDoc>false</SharedDoc>
  <HLinks>
    <vt:vector size="18" baseType="variant">
      <vt:variant>
        <vt:i4>7536705</vt:i4>
      </vt:variant>
      <vt:variant>
        <vt:i4>6</vt:i4>
      </vt:variant>
      <vt:variant>
        <vt:i4>0</vt:i4>
      </vt:variant>
      <vt:variant>
        <vt:i4>5</vt:i4>
      </vt:variant>
      <vt:variant>
        <vt:lpwstr>mailto:bneveux@co.butler.pa.us</vt:lpwstr>
      </vt:variant>
      <vt:variant>
        <vt:lpwstr/>
      </vt:variant>
      <vt:variant>
        <vt:i4>1572884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javascript:__doPostBack('ctl00$ContentPlaceHolder1$lbtnNewUser','')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http://www.dsf.health.state.pa.us/health/cwp/view.asp?A=173&amp;Q=235511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REGISTERING FOR THE “GANGS TRAINING”</dc:title>
  <dc:creator>User</dc:creator>
  <cp:lastModifiedBy>Lisa Miller</cp:lastModifiedBy>
  <cp:revision>2</cp:revision>
  <cp:lastPrinted>2015-09-09T12:02:00Z</cp:lastPrinted>
  <dcterms:created xsi:type="dcterms:W3CDTF">2017-03-13T19:45:00Z</dcterms:created>
  <dcterms:modified xsi:type="dcterms:W3CDTF">2017-03-13T19:45:00Z</dcterms:modified>
</cp:coreProperties>
</file>